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ackground w:color="272727"/>
  <w:body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 w:val="56"/>
          <w:szCs w:val="56"/>
          <w:rtl w:val="true"/>
          <w:lang w:bidi="ar-DZ"/>
        </w:rPr>
        <w:t>مقدمة</w:t>
      </w:r>
    </w:p>
    <w:p>
      <w:pPr>
        <w:pStyle w:val="Normal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كويري هو قالب ووردبرس مخصص للمدونات الشخصية والمجلات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,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>كما يوفر لك تحكم بسيط و تفاعلي مع سرعة في آداء موقعك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>.</w:t>
      </w:r>
    </w:p>
    <w:p>
      <w:pPr>
        <w:pStyle w:val="Normal"/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56"/>
          <w:szCs w:val="56"/>
          <w:rtl w:val="true"/>
          <w:lang w:bidi="ar-DZ"/>
        </w:rPr>
      </w:r>
      <w:r>
        <w:br w:type="page"/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56"/>
          <w:szCs w:val="56"/>
          <w:rtl w:val="true"/>
          <w:lang w:bidi="ar-DZ"/>
        </w:rPr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56"/>
          <w:szCs w:val="56"/>
          <w:rtl w:val="true"/>
          <w:lang w:bidi="ar-DZ"/>
        </w:rPr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 w:val="56"/>
          <w:szCs w:val="56"/>
          <w:rtl w:val="true"/>
          <w:lang w:bidi="ar-DZ"/>
        </w:rPr>
        <w:t>تركيب القالب</w:t>
      </w:r>
    </w:p>
    <w:p>
      <w:pPr>
        <w:pStyle w:val="Normal"/>
        <w:jc w:val="left"/>
        <w:rPr/>
      </w:pPr>
      <w:r>
        <w:rPr>
          <w:rtl w:val="true"/>
        </w:rPr>
      </w:r>
    </w:p>
    <w:p>
      <w:pPr>
        <w:pStyle w:val="Normal"/>
        <w:jc w:val="left"/>
        <w:rPr>
          <w:rFonts w:ascii="Neo Sans Arabic" w:hAnsi="Neo Sans Arabic" w:cs="Neo Sans Arabic"/>
          <w:b/>
          <w:b/>
          <w:bCs/>
          <w:color w:val="FFFFFF" w:themeColor="background1"/>
          <w:sz w:val="32"/>
          <w:szCs w:val="32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32"/>
          <w:szCs w:val="32"/>
          <w:lang w:bidi="ar-DZ"/>
        </w:rPr>
        <w:t>1</w:t>
      </w:r>
      <w:r>
        <w:rPr>
          <w:rFonts w:cs="Neo Sans Arabic" w:ascii="Neo Sans Arabic" w:hAnsi="Neo Sans Arabic"/>
          <w:b/>
          <w:bCs/>
          <w:color w:val="FFFFFF" w:themeColor="background1"/>
          <w:sz w:val="32"/>
          <w:szCs w:val="32"/>
          <w:rtl w:val="true"/>
          <w:lang w:bidi="ar-DZ"/>
        </w:rPr>
        <w:t xml:space="preserve"> – </w:t>
      </w:r>
      <w:r>
        <w:rPr>
          <w:rFonts w:ascii="Neo Sans Arabic" w:hAnsi="Neo Sans Arabic" w:cs="Neo Sans Arabic"/>
          <w:b/>
          <w:b/>
          <w:bCs/>
          <w:color w:val="FFFFFF" w:themeColor="background1"/>
          <w:sz w:val="32"/>
          <w:sz w:val="32"/>
          <w:szCs w:val="32"/>
          <w:rtl w:val="true"/>
          <w:lang w:bidi="ar-DZ"/>
        </w:rPr>
        <w:t>توجه الى لوحة التحكم ثم مظهر ثم قوالب</w:t>
      </w:r>
    </w:p>
    <w:p>
      <w:pPr>
        <w:pStyle w:val="Normal"/>
        <w:jc w:val="left"/>
        <w:rPr>
          <w:rFonts w:ascii="Neo Sans Arabic" w:hAnsi="Neo Sans Arabic" w:cs="Neo Sans Arabic"/>
          <w:b/>
          <w:b/>
          <w:bCs/>
          <w:color w:val="FFFFFF" w:themeColor="background1"/>
          <w:sz w:val="32"/>
          <w:szCs w:val="32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32"/>
          <w:szCs w:val="32"/>
          <w:rtl w:val="true"/>
          <w:lang w:bidi="ar-DZ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posOffset>80645</wp:posOffset>
            </wp:positionH>
            <wp:positionV relativeFrom="paragraph">
              <wp:posOffset>635</wp:posOffset>
            </wp:positionV>
            <wp:extent cx="2973705" cy="4001135"/>
            <wp:effectExtent l="0" t="0" r="0" b="0"/>
            <wp:wrapSquare wrapText="largest"/>
            <wp:docPr id="1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jc w:val="left"/>
        <w:rPr>
          <w:sz w:val="32"/>
          <w:szCs w:val="32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2"/>
          <w:szCs w:val="32"/>
          <w:lang w:bidi="ar-DZ"/>
        </w:rPr>
        <w:t>2</w:t>
      </w:r>
      <w:r>
        <w:rPr>
          <w:rFonts w:cs="NeoSansArabic-Bold" w:ascii="NeoSansArabic-Bold" w:hAnsi="NeoSansArabic-Bold"/>
          <w:b/>
          <w:bCs/>
          <w:color w:val="FFFFFF" w:themeColor="background1"/>
          <w:sz w:val="32"/>
          <w:szCs w:val="32"/>
          <w:rtl w:val="true"/>
          <w:lang w:bidi="ar-DZ"/>
        </w:rPr>
        <w:t xml:space="preserve">-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2"/>
          <w:sz w:val="32"/>
          <w:szCs w:val="32"/>
          <w:rtl w:val="true"/>
          <w:lang w:bidi="ar-DZ"/>
        </w:rPr>
        <w:t>اضغط على زر أضف جديد</w:t>
      </w:r>
    </w:p>
    <w:p>
      <w:pPr>
        <w:pStyle w:val="Normal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lang w:bidi="ar-DZ"/>
        </w:rPr>
      </w:pPr>
      <w:r>
        <w:rPr>
          <w:sz w:val="32"/>
          <w:szCs w:val="32"/>
          <w:rtl w:val="true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posOffset>-70485</wp:posOffset>
            </wp:positionH>
            <wp:positionV relativeFrom="paragraph">
              <wp:posOffset>110490</wp:posOffset>
            </wp:positionV>
            <wp:extent cx="5943600" cy="2911475"/>
            <wp:effectExtent l="0" t="0" r="0" b="0"/>
            <wp:wrapSquare wrapText="largest"/>
            <wp:docPr id="2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left"/>
        <w:rPr>
          <w:sz w:val="32"/>
          <w:szCs w:val="32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2"/>
          <w:szCs w:val="32"/>
          <w:lang w:bidi="ar-DZ"/>
        </w:rPr>
        <w:t>3</w:t>
      </w:r>
      <w:r>
        <w:rPr>
          <w:rFonts w:cs="NeoSansArabic-Bold" w:ascii="NeoSansArabic-Bold" w:hAnsi="NeoSansArabic-Bold"/>
          <w:b/>
          <w:bCs/>
          <w:color w:val="FFFFFF" w:themeColor="background1"/>
          <w:sz w:val="32"/>
          <w:szCs w:val="32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2"/>
          <w:sz w:val="32"/>
          <w:szCs w:val="32"/>
          <w:rtl w:val="true"/>
          <w:lang w:bidi="ar-DZ"/>
        </w:rPr>
        <w:t>اختر رفع قالب</w:t>
      </w:r>
    </w:p>
    <w:p>
      <w:pPr>
        <w:pStyle w:val="Normal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lang w:bidi="ar-DZ"/>
        </w:rPr>
      </w:pPr>
      <w:r>
        <w:rPr>
          <w:sz w:val="32"/>
          <w:szCs w:val="32"/>
          <w:rtl w:val="true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posOffset>-2540</wp:posOffset>
            </wp:positionH>
            <wp:positionV relativeFrom="paragraph">
              <wp:posOffset>635</wp:posOffset>
            </wp:positionV>
            <wp:extent cx="5943600" cy="3384550"/>
            <wp:effectExtent l="0" t="0" r="0" b="0"/>
            <wp:wrapSquare wrapText="largest"/>
            <wp:docPr id="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tl w:val="true"/>
        </w:rPr>
      </w:r>
    </w:p>
    <w:p>
      <w:pPr>
        <w:pStyle w:val="Normal"/>
        <w:jc w:val="left"/>
        <w:rPr>
          <w:sz w:val="32"/>
          <w:szCs w:val="32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2"/>
          <w:szCs w:val="32"/>
          <w:lang w:bidi="ar-DZ"/>
        </w:rPr>
        <w:t>4</w:t>
      </w:r>
      <w:r>
        <w:rPr>
          <w:rFonts w:cs="NeoSansArabic-Bold" w:ascii="NeoSansArabic-Bold" w:hAnsi="NeoSansArabic-Bold"/>
          <w:b/>
          <w:bCs/>
          <w:color w:val="FFFFFF" w:themeColor="background1"/>
          <w:sz w:val="32"/>
          <w:szCs w:val="32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2"/>
          <w:sz w:val="32"/>
          <w:szCs w:val="32"/>
          <w:rtl w:val="true"/>
          <w:lang w:bidi="ar-DZ"/>
        </w:rPr>
        <w:t xml:space="preserve">اختر </w:t>
      </w:r>
      <w:r>
        <w:rPr>
          <w:rFonts w:cs="NeoSansArabic-Bold" w:ascii="NeoSansArabic-Bold" w:hAnsi="NeoSansArabic-Bold"/>
          <w:b/>
          <w:bCs/>
          <w:color w:val="FFFFFF" w:themeColor="background1"/>
          <w:sz w:val="32"/>
          <w:szCs w:val="32"/>
          <w:lang w:bidi="ar-DZ"/>
        </w:rPr>
        <w:t>choose a file</w:t>
      </w:r>
    </w:p>
    <w:p>
      <w:pPr>
        <w:pStyle w:val="Normal"/>
        <w:jc w:val="left"/>
        <w:rPr>
          <w:sz w:val="32"/>
          <w:szCs w:val="32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846580"/>
            <wp:effectExtent l="0" t="0" r="0" b="0"/>
            <wp:wrapSquare wrapText="largest"/>
            <wp:docPr id="4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NeoSansArabic-Bold" w:ascii="NeoSansArabic-Bold" w:hAnsi="NeoSansArabic-Bold"/>
          <w:b/>
          <w:bCs/>
          <w:color w:val="FFFFFF" w:themeColor="background1"/>
          <w:sz w:val="32"/>
          <w:szCs w:val="32"/>
          <w:lang w:bidi="ar-DZ"/>
        </w:rPr>
        <w:t>4</w:t>
      </w:r>
      <w:r>
        <w:rPr>
          <w:rFonts w:cs="NeoSansArabic-Bold" w:ascii="NeoSansArabic-Bold" w:hAnsi="NeoSansArabic-Bold"/>
          <w:b/>
          <w:bCs/>
          <w:color w:val="FFFFFF" w:themeColor="background1"/>
          <w:sz w:val="32"/>
          <w:szCs w:val="32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2"/>
          <w:sz w:val="32"/>
          <w:szCs w:val="32"/>
          <w:rtl w:val="true"/>
          <w:lang w:bidi="ar-DZ"/>
        </w:rPr>
        <w:t xml:space="preserve">اختر ملف </w:t>
      </w:r>
      <w:r>
        <w:rPr>
          <w:rFonts w:cs="NeoSansArabic-Bold" w:ascii="NeoSansArabic-Bold" w:hAnsi="NeoSansArabic-Bold"/>
          <w:b/>
          <w:bCs/>
          <w:color w:val="FFFFFF" w:themeColor="background1"/>
          <w:sz w:val="32"/>
          <w:szCs w:val="32"/>
          <w:lang w:bidi="ar-DZ"/>
        </w:rPr>
        <w:t>query.zip</w:t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tl w:val="true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35855" cy="3218180"/>
            <wp:effectExtent l="0" t="0" r="0" b="0"/>
            <wp:wrapSquare wrapText="largest"/>
            <wp:docPr id="5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85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tl w:val="true"/>
        </w:rPr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tl w:val="true"/>
        </w:rPr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tl w:val="true"/>
        </w:rPr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tl w:val="true"/>
        </w:rPr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tl w:val="true"/>
        </w:rPr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tl w:val="true"/>
        </w:rPr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tl w:val="true"/>
        </w:rPr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tl w:val="true"/>
        </w:rPr>
      </w:r>
    </w:p>
    <w:p>
      <w:pPr>
        <w:pStyle w:val="Normal"/>
        <w:jc w:val="center"/>
        <w:rPr>
          <w:sz w:val="32"/>
          <w:szCs w:val="32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2"/>
          <w:szCs w:val="32"/>
          <w:lang w:bidi="ar-DZ"/>
        </w:rPr>
        <w:t>5</w:t>
      </w:r>
      <w:r>
        <w:rPr>
          <w:rFonts w:cs="NeoSansArabic-Bold" w:ascii="NeoSansArabic-Bold" w:hAnsi="NeoSansArabic-Bold"/>
          <w:b/>
          <w:bCs/>
          <w:color w:val="FFFFFF" w:themeColor="background1"/>
          <w:sz w:val="32"/>
          <w:szCs w:val="32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2"/>
          <w:sz w:val="32"/>
          <w:szCs w:val="32"/>
          <w:rtl w:val="true"/>
          <w:lang w:bidi="ar-DZ"/>
        </w:rPr>
        <w:t xml:space="preserve">اختر </w:t>
      </w:r>
      <w:r>
        <w:rPr>
          <w:rFonts w:cs="NeoSansArabic-Bold" w:ascii="NeoSansArabic-Bold" w:hAnsi="NeoSansArabic-Bold"/>
          <w:b/>
          <w:bCs/>
          <w:color w:val="FFFFFF" w:themeColor="background1"/>
          <w:sz w:val="32"/>
          <w:szCs w:val="32"/>
          <w:rtl w:val="true"/>
          <w:lang w:bidi="ar-DZ"/>
        </w:rPr>
        <w:t>"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2"/>
          <w:sz w:val="32"/>
          <w:szCs w:val="32"/>
          <w:rtl w:val="true"/>
          <w:lang w:bidi="ar-DZ"/>
        </w:rPr>
        <w:t>تنصيب الآن</w:t>
      </w:r>
      <w:r>
        <w:rPr>
          <w:rFonts w:cs="NeoSansArabic-Bold" w:ascii="NeoSansArabic-Bold" w:hAnsi="NeoSansArabic-Bold"/>
          <w:b/>
          <w:bCs/>
          <w:color w:val="FFFFFF" w:themeColor="background1"/>
          <w:sz w:val="32"/>
          <w:szCs w:val="32"/>
          <w:rtl w:val="true"/>
          <w:lang w:bidi="ar-DZ"/>
        </w:rPr>
        <w:t>"</w:t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tl w:val="true"/>
        </w:rPr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tl w:val="true"/>
        </w:rP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874520"/>
            <wp:effectExtent l="0" t="0" r="0" b="0"/>
            <wp:wrapSquare wrapText="largest"/>
            <wp:docPr id="6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tl w:val="true"/>
        </w:rPr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tl w:val="true"/>
        </w:rPr>
      </w:r>
      <w:r>
        <w:br w:type="page"/>
      </w:r>
    </w:p>
    <w:p>
      <w:pPr>
        <w:pStyle w:val="Normal"/>
        <w:jc w:val="center"/>
        <w:rPr/>
      </w:pPr>
      <w:r>
        <w:rPr>
          <w:rtl w:val="true"/>
        </w:rPr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 w:val="56"/>
          <w:szCs w:val="56"/>
          <w:rtl w:val="true"/>
          <w:lang w:bidi="ar-DZ"/>
        </w:rPr>
        <w:t>أول الخطوات بعد تركيب القالب</w:t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56"/>
          <w:szCs w:val="56"/>
          <w:rtl w:val="true"/>
          <w:lang w:bidi="ar-DZ"/>
        </w:rPr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>توجه نحو قسم التخصيص</w:t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tl w:val="true"/>
        </w:rPr>
        <w:drawing>
          <wp:inline distT="0" distB="0" distL="0" distR="0">
            <wp:extent cx="5410200" cy="2162175"/>
            <wp:effectExtent l="0" t="0" r="0" b="0"/>
            <wp:docPr id="7" name="Image 0" descr="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0" descr="Screenshot (52)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4455" t="46287" r="999" b="7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56"/>
          <w:szCs w:val="56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56"/>
          <w:szCs w:val="56"/>
          <w:rtl w:val="true"/>
          <w:lang w:bidi="ar-DZ"/>
        </w:rPr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>ثم توجه الى قسم تخصيص الهيدر</w:t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44"/>
          <w:szCs w:val="44"/>
          <w:lang w:bidi="ar-DZ"/>
        </w:rPr>
      </w:pPr>
      <w:r>
        <w:rPr>
          <w:rtl w:val="true"/>
        </w:rPr>
        <w:drawing>
          <wp:inline distT="0" distB="0" distL="0" distR="0">
            <wp:extent cx="5943600" cy="1981200"/>
            <wp:effectExtent l="0" t="0" r="0" b="0"/>
            <wp:docPr id="8" name="Image 2" descr="Screenshot (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2" descr="Screenshot (53)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0" t="28214" r="0" b="12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44"/>
          <w:szCs w:val="44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44"/>
          <w:szCs w:val="44"/>
          <w:rtl w:val="true"/>
          <w:lang w:bidi="ar-DZ"/>
        </w:rPr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44"/>
          <w:szCs w:val="44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44"/>
          <w:szCs w:val="44"/>
          <w:rtl w:val="true"/>
          <w:lang w:bidi="ar-DZ"/>
        </w:rPr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قم باختيار شكل آخر المقالات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(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الاغلاق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,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>اختفاء تدريجي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>)</w:t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i/>
          <w:i/>
          <w:iCs/>
          <w:color w:val="FFFFFF" w:themeColor="background1"/>
          <w:sz w:val="36"/>
          <w:szCs w:val="36"/>
          <w:lang w:bidi="ar-DZ"/>
        </w:rPr>
      </w:pPr>
      <w:r>
        <w:rPr>
          <w:rtl w:val="true"/>
        </w:rPr>
        <w:drawing>
          <wp:inline distT="0" distB="0" distL="0" distR="0">
            <wp:extent cx="5848350" cy="657225"/>
            <wp:effectExtent l="0" t="0" r="0" b="0"/>
            <wp:docPr id="9" name="Image 4" descr="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4" descr="Screenshot (54)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602" t="50998" r="0" b="29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i/>
          <w:i/>
          <w:iCs/>
          <w:color w:val="FFFFFF" w:themeColor="background1"/>
          <w:sz w:val="36"/>
          <w:szCs w:val="36"/>
          <w:lang w:bidi="ar-DZ"/>
        </w:rPr>
      </w:pPr>
      <w:r>
        <w:rPr>
          <w:rFonts w:cs="Neo Sans Arabic" w:ascii="Neo Sans Arabic" w:hAnsi="Neo Sans Arabic"/>
          <w:b/>
          <w:bCs/>
          <w:i/>
          <w:iCs/>
          <w:color w:val="FFFFFF" w:themeColor="background1"/>
          <w:sz w:val="36"/>
          <w:szCs w:val="36"/>
          <w:rtl w:val="true"/>
          <w:lang w:bidi="ar-DZ"/>
        </w:rPr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>عد الى الخلف خطوة واحدة و قم باختيار المقالات</w:t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tl w:val="true"/>
        </w:rPr>
        <w:drawing>
          <wp:inline distT="0" distB="0" distL="0" distR="0">
            <wp:extent cx="5857875" cy="2000250"/>
            <wp:effectExtent l="0" t="0" r="0" b="0"/>
            <wp:docPr id="10" name="Image 5" descr="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5" descr="Screenshot (55)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442" t="35609" r="0" b="4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36"/>
          <w:szCs w:val="36"/>
          <w:rtl w:val="true"/>
          <w:lang w:bidi="ar-DZ"/>
        </w:rPr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ثم اختر شكل عرض المقالات الذي يناسبك </w:t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tl w:val="true"/>
        </w:rPr>
        <w:drawing>
          <wp:inline distT="0" distB="0" distL="0" distR="0">
            <wp:extent cx="5943600" cy="790575"/>
            <wp:effectExtent l="0" t="0" r="0" b="0"/>
            <wp:docPr id="11" name="Image 6" descr="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6" descr="Screenshot (56)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0" t="35899" r="0" b="40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36"/>
          <w:szCs w:val="36"/>
          <w:rtl w:val="true"/>
          <w:lang w:bidi="ar-DZ"/>
        </w:rPr>
      </w:r>
    </w:p>
    <w:p>
      <w:pPr>
        <w:pStyle w:val="Normal"/>
        <w:rPr>
          <w:rFonts w:ascii="Neo Sans Arabic" w:hAnsi="Neo Sans Arabic" w:cs="Neo Sans Arabic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36"/>
          <w:szCs w:val="36"/>
          <w:rtl w:val="true"/>
          <w:lang w:bidi="ar-DZ"/>
        </w:rPr>
      </w:r>
      <w:r>
        <w:br w:type="page"/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48"/>
          <w:szCs w:val="48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48"/>
          <w:sz w:val="48"/>
          <w:szCs w:val="48"/>
          <w:rtl w:val="true"/>
          <w:lang w:bidi="ar-DZ"/>
        </w:rPr>
        <w:t xml:space="preserve">شرح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56"/>
          <w:sz w:val="56"/>
          <w:szCs w:val="56"/>
          <w:rtl w:val="true"/>
          <w:lang w:bidi="ar-DZ"/>
        </w:rPr>
        <w:t>لوحة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48"/>
          <w:sz w:val="48"/>
          <w:szCs w:val="48"/>
          <w:rtl w:val="true"/>
          <w:lang w:bidi="ar-DZ"/>
        </w:rPr>
        <w:t xml:space="preserve"> التحكم</w:t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48"/>
          <w:szCs w:val="48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48"/>
          <w:szCs w:val="48"/>
          <w:rtl w:val="true"/>
          <w:lang w:bidi="ar-DZ"/>
        </w:rPr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>يمكن الولوج الى اعدادات كويري عبر قسم التخصيص</w:t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tl w:val="true"/>
        </w:rPr>
        <w:drawing>
          <wp:inline distT="0" distB="0" distL="0" distR="0">
            <wp:extent cx="5410200" cy="2162175"/>
            <wp:effectExtent l="0" t="0" r="0" b="0"/>
            <wp:docPr id="12" name="Image1" descr="Screenshot (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" descr="Screenshot (52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4455" t="46287" r="999" b="78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36"/>
          <w:szCs w:val="36"/>
          <w:rtl w:val="true"/>
          <w:lang w:bidi="ar-DZ"/>
        </w:rPr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ستظهر بهذا الشكل </w:t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tl w:val="true"/>
        </w:rPr>
        <w:drawing>
          <wp:inline distT="0" distB="0" distL="0" distR="0">
            <wp:extent cx="5133975" cy="2580005"/>
            <wp:effectExtent l="0" t="0" r="0" b="0"/>
            <wp:docPr id="13" name="Image 8" descr="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8" descr="Screenshot (59)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081" t="7698" r="0" b="4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Neo Sans Arabic" w:hAnsi="Neo Sans Arabic" w:cs="Neo Sans Arabic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36"/>
          <w:szCs w:val="36"/>
          <w:rtl w:val="true"/>
          <w:lang w:bidi="ar-DZ"/>
        </w:rPr>
      </w:r>
      <w:r>
        <w:br w:type="page"/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48"/>
          <w:szCs w:val="48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48"/>
          <w:sz w:val="48"/>
          <w:szCs w:val="48"/>
          <w:rtl w:val="true"/>
          <w:lang w:bidi="ar-DZ"/>
        </w:rPr>
        <w:t>هوية الموقع</w:t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48"/>
          <w:szCs w:val="48"/>
          <w:lang w:bidi="ar-DZ"/>
        </w:rPr>
      </w:pPr>
      <w:r>
        <w:rPr>
          <w:rtl w:val="true"/>
        </w:rPr>
        <w:drawing>
          <wp:inline distT="0" distB="0" distL="0" distR="0">
            <wp:extent cx="6140450" cy="2581275"/>
            <wp:effectExtent l="0" t="0" r="0" b="0"/>
            <wp:docPr id="14" name="Image 9" descr="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9" descr="Screenshot (60)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5582" t="7124" r="0" b="44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Neo Sans Arabic" w:hAnsi="Neo Sans Arabic" w:cs="Neo Sans Arabic"/>
          <w:b/>
          <w:b/>
          <w:bCs/>
          <w:color w:val="FFFFFF" w:themeColor="background1"/>
          <w:sz w:val="20"/>
          <w:szCs w:val="20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20"/>
          <w:szCs w:val="20"/>
          <w:rtl w:val="true"/>
          <w:lang w:bidi="ar-DZ"/>
        </w:rPr>
      </w:r>
    </w:p>
    <w:p>
      <w:pPr>
        <w:pStyle w:val="Normal"/>
        <w:rPr>
          <w:rFonts w:ascii="Neo Sans Arabic" w:hAnsi="Neo Sans Arabic" w:cs="Neo Sans Arabic"/>
          <w:b/>
          <w:b/>
          <w:bCs/>
          <w:color w:val="FFFFFF" w:themeColor="background1"/>
          <w:sz w:val="20"/>
          <w:szCs w:val="20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20"/>
          <w:szCs w:val="20"/>
          <w:rtl w:val="true"/>
          <w:lang w:bidi="ar-DZ"/>
        </w:rPr>
      </w:r>
    </w:p>
    <w:p>
      <w:pPr>
        <w:pStyle w:val="Normal"/>
        <w:ind w:left="720" w:hanging="0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lang w:bidi="ar-DZ"/>
        </w:rPr>
        <w:t>1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شعار الموقع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>: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 xml:space="preserve">يمكنك اضافة شعار لموقعك سواء كان بصيغة 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lang w:bidi="ar-DZ"/>
        </w:rPr>
        <w:t>PNG , JPG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 xml:space="preserve">  </w:t>
      </w: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 xml:space="preserve">او حتى بصيغة الـ 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 xml:space="preserve">. 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lang w:bidi="ar-DZ"/>
        </w:rPr>
        <w:t>SVG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cs="Tahoma" w:cstheme="majorBidi" w:ascii="Tahoma" w:hAnsi="Tahoma"/>
          <w:color w:val="FFFFFF" w:themeColor="background1"/>
          <w:sz w:val="32"/>
          <w:szCs w:val="32"/>
          <w:rtl w:val="true"/>
          <w:lang w:bidi="ar-DZ"/>
        </w:rPr>
      </w:r>
    </w:p>
    <w:p>
      <w:pPr>
        <w:pStyle w:val="Normal"/>
        <w:ind w:left="720" w:hanging="0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lang w:bidi="ar-DZ"/>
        </w:rPr>
        <w:t>2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اسم الموقع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>:</w:t>
      </w:r>
    </w:p>
    <w:p>
      <w:pPr>
        <w:pStyle w:val="Normal"/>
        <w:ind w:left="720" w:hanging="0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 xml:space="preserve">ببساطة هو اسم لموقعك 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 xml:space="preserve">, </w:t>
      </w: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>حاول اختيار اسم فريد من نوعه يوصل مفهوم موقعك و يلائم الشعار الذي اخترته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 xml:space="preserve">. </w:t>
      </w:r>
    </w:p>
    <w:p>
      <w:pPr>
        <w:pStyle w:val="Normal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cs="Tahoma" w:cstheme="majorBidi" w:ascii="Tahoma" w:hAnsi="Tahoma"/>
          <w:color w:val="FFFFFF" w:themeColor="background1"/>
          <w:sz w:val="32"/>
          <w:szCs w:val="32"/>
          <w:rtl w:val="true"/>
          <w:lang w:bidi="ar-DZ"/>
        </w:rPr>
      </w:r>
    </w:p>
    <w:p>
      <w:pPr>
        <w:pStyle w:val="Normal"/>
        <w:ind w:left="720" w:hanging="0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lang w:bidi="ar-DZ"/>
        </w:rPr>
        <w:t>3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>سطر الوصف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 xml:space="preserve">حاول وصف محتوى موقعك أو نبذة عنك نفسك في أقل من 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lang w:bidi="ar-DZ"/>
        </w:rPr>
        <w:t>12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 xml:space="preserve"> </w:t>
      </w: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 xml:space="preserve">كلمة 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>.</w:t>
      </w:r>
    </w:p>
    <w:p>
      <w:pPr>
        <w:pStyle w:val="Normal"/>
        <w:rPr>
          <w:rFonts w:ascii="Neo Sans Arabic" w:hAnsi="Neo Sans Arabic" w:cs="Neo Sans Arabic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36"/>
          <w:szCs w:val="36"/>
          <w:rtl w:val="true"/>
          <w:lang w:bidi="ar-DZ"/>
        </w:rPr>
      </w:r>
      <w:r>
        <w:br w:type="page"/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48"/>
          <w:szCs w:val="48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48"/>
          <w:sz w:val="48"/>
          <w:szCs w:val="48"/>
          <w:rtl w:val="true"/>
          <w:lang w:bidi="ar-DZ"/>
        </w:rPr>
        <w:t>ا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48"/>
          <w:sz w:val="48"/>
          <w:szCs w:val="48"/>
          <w:rtl w:val="true"/>
          <w:lang w:bidi="ar-DZ"/>
        </w:rPr>
        <w:t>ل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48"/>
          <w:sz w:val="48"/>
          <w:szCs w:val="48"/>
          <w:rtl w:val="true"/>
          <w:lang w:bidi="ar-DZ"/>
        </w:rPr>
        <w:t>أ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48"/>
          <w:sz w:val="48"/>
          <w:szCs w:val="48"/>
          <w:rtl w:val="true"/>
          <w:lang w:bidi="ar-DZ"/>
        </w:rPr>
        <w:t>وان</w:t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48"/>
          <w:szCs w:val="48"/>
          <w:lang w:bidi="ar-DZ"/>
        </w:rPr>
      </w:pPr>
      <w:r>
        <w:rPr>
          <w:rtl w:val="true"/>
        </w:rPr>
        <w:drawing>
          <wp:inline distT="0" distB="0" distL="0" distR="0">
            <wp:extent cx="5514975" cy="2447925"/>
            <wp:effectExtent l="0" t="0" r="0" b="0"/>
            <wp:docPr id="15" name="Image 10" descr="Screenshot (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0" descr="Screenshot (61)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0" t="16246" r="0" b="4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48"/>
          <w:szCs w:val="48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48"/>
          <w:szCs w:val="48"/>
          <w:rtl w:val="true"/>
          <w:lang w:bidi="ar-DZ"/>
        </w:rPr>
      </w:r>
    </w:p>
    <w:p>
      <w:pPr>
        <w:pStyle w:val="Normal"/>
        <w:ind w:left="720" w:hanging="0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lang w:bidi="ar-DZ"/>
        </w:rPr>
        <w:t>1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اللون المميز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>: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>هو اللون الاقل ظهورا في الموقع و عادة ما يكون لون مشبع كالازرق أو الأحمر أو البنفسجي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>.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cs="Tahoma" w:cstheme="majorBidi" w:ascii="Tahoma" w:hAnsi="Tahoma"/>
          <w:color w:val="FFFFFF" w:themeColor="background1"/>
          <w:sz w:val="32"/>
          <w:szCs w:val="32"/>
          <w:rtl w:val="true"/>
          <w:lang w:bidi="ar-DZ"/>
        </w:rPr>
      </w:r>
    </w:p>
    <w:p>
      <w:pPr>
        <w:pStyle w:val="Normal"/>
        <w:ind w:left="720" w:hanging="0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lang w:bidi="ar-DZ"/>
        </w:rPr>
        <w:t>2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اللون العام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>: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>هو اللون الذي يغطي خلفية الموقع من المستحسن ان يكون لون فاتح جدا كالابيض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>.</w:t>
      </w:r>
    </w:p>
    <w:p>
      <w:pPr>
        <w:pStyle w:val="Normal"/>
        <w:bidi w:val="1"/>
        <w:jc w:val="left"/>
        <w:rPr>
          <w:rFonts w:ascii="NeoSansArabic-Bold" w:hAnsi="NeoSansArabic-Bold" w:cs="NeoSansArabic-Bold"/>
          <w:color w:val="FFFFFF" w:themeColor="background1"/>
          <w:sz w:val="32"/>
          <w:szCs w:val="32"/>
          <w:lang w:bidi="ar-DZ"/>
        </w:rPr>
      </w:pPr>
      <w:r>
        <w:rPr>
          <w:rFonts w:cs="NeoSansArabic-Bold" w:ascii="NeoSansArabic-Bold" w:hAnsi="NeoSansArabic-Bold"/>
          <w:color w:val="FFFFFF" w:themeColor="background1"/>
          <w:sz w:val="32"/>
          <w:szCs w:val="32"/>
          <w:rtl w:val="true"/>
          <w:lang w:bidi="ar-DZ"/>
        </w:rPr>
      </w:r>
    </w:p>
    <w:p>
      <w:pPr>
        <w:pStyle w:val="Normal"/>
        <w:ind w:left="720" w:hanging="0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lang w:bidi="ar-DZ"/>
        </w:rPr>
        <w:t>3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خلفية العناصر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>: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>يغطي الاجزاء التي تحوي محتوى الصفحة اختر لون فاتح لنتائج افضل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>.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cs="Tahoma" w:cstheme="majorBidi" w:ascii="Tahoma" w:hAnsi="Tahoma"/>
          <w:color w:val="FFFFFF" w:themeColor="background1"/>
          <w:sz w:val="32"/>
          <w:szCs w:val="32"/>
          <w:rtl w:val="true"/>
          <w:lang w:bidi="ar-DZ"/>
        </w:rPr>
      </w:r>
    </w:p>
    <w:p>
      <w:pPr>
        <w:pStyle w:val="Normal"/>
        <w:ind w:left="720" w:hanging="0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lang w:bidi="ar-DZ"/>
        </w:rPr>
        <w:t>4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لون النصوص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>: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>هو لون النصوص و الفقرات و العناوين من المستحسن ان يكون داكن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>.</w:t>
      </w:r>
    </w:p>
    <w:p>
      <w:pPr>
        <w:pStyle w:val="Normal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cs="Tahoma" w:cstheme="majorBidi" w:ascii="Tahoma" w:hAnsi="Tahoma"/>
          <w:color w:val="FFFFFF" w:themeColor="background1"/>
          <w:sz w:val="32"/>
          <w:szCs w:val="32"/>
          <w:rtl w:val="true"/>
          <w:lang w:bidi="ar-DZ"/>
        </w:rPr>
      </w:r>
      <w:r>
        <w:br w:type="page"/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cs="Tahoma" w:cstheme="majorBidi" w:ascii="Tahoma" w:hAnsi="Tahoma"/>
          <w:color w:val="FFFFFF" w:themeColor="background1"/>
          <w:sz w:val="32"/>
          <w:szCs w:val="32"/>
          <w:rtl w:val="true"/>
          <w:lang w:bidi="ar-DZ"/>
        </w:rPr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48"/>
          <w:szCs w:val="48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48"/>
          <w:sz w:val="48"/>
          <w:szCs w:val="48"/>
          <w:rtl w:val="true"/>
          <w:lang w:bidi="ar-DZ"/>
        </w:rPr>
        <w:t xml:space="preserve">رأس الصفحة </w:t>
      </w:r>
      <w:r>
        <w:rPr>
          <w:rFonts w:cs="NeoSansArabic-Bold" w:ascii="NeoSansArabic-Bold" w:hAnsi="NeoSansArabic-Bold"/>
          <w:b/>
          <w:bCs/>
          <w:color w:val="FFFFFF" w:themeColor="background1"/>
          <w:sz w:val="48"/>
          <w:szCs w:val="48"/>
          <w:rtl w:val="true"/>
          <w:lang w:bidi="ar-DZ"/>
        </w:rPr>
        <w:t xml:space="preserve">(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48"/>
          <w:sz w:val="48"/>
          <w:szCs w:val="48"/>
          <w:rtl w:val="true"/>
          <w:lang w:bidi="ar-DZ"/>
        </w:rPr>
        <w:t xml:space="preserve">الهيدر </w:t>
      </w:r>
      <w:r>
        <w:rPr>
          <w:rFonts w:cs="NeoSansArabic-Bold" w:ascii="NeoSansArabic-Bold" w:hAnsi="NeoSansArabic-Bold"/>
          <w:b/>
          <w:bCs/>
          <w:color w:val="FFFFFF" w:themeColor="background1"/>
          <w:sz w:val="48"/>
          <w:szCs w:val="48"/>
          <w:rtl w:val="true"/>
          <w:lang w:bidi="ar-DZ"/>
        </w:rPr>
        <w:t>)</w:t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48"/>
          <w:szCs w:val="48"/>
          <w:lang w:bidi="ar-DZ"/>
        </w:rPr>
      </w:pPr>
      <w:r>
        <w:rPr>
          <w:rtl w:val="true"/>
        </w:rPr>
        <w:drawing>
          <wp:inline distT="0" distB="0" distL="0" distR="0">
            <wp:extent cx="5943600" cy="2628900"/>
            <wp:effectExtent l="0" t="0" r="0" b="0"/>
            <wp:docPr id="16" name="Image 11" descr="Screenshot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1" descr="Screenshot (62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0" t="8265" r="0" b="13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48"/>
          <w:szCs w:val="48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48"/>
          <w:szCs w:val="48"/>
          <w:rtl w:val="true"/>
          <w:lang w:bidi="ar-DZ"/>
        </w:rPr>
      </w:r>
    </w:p>
    <w:p>
      <w:pPr>
        <w:pStyle w:val="Normal"/>
        <w:ind w:left="720" w:hanging="0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lang w:bidi="ar-DZ"/>
        </w:rPr>
        <w:t>1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الشعار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,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القائمة العلوية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,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آخر المقالات 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: 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 xml:space="preserve">يمكنك تعطيل و تشغيل عناصر رأس الصفحة من الخلال هذه الاعدادات 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 xml:space="preserve">. </w:t>
      </w:r>
    </w:p>
    <w:p>
      <w:pPr>
        <w:pStyle w:val="Normal"/>
        <w:ind w:left="720" w:hanging="0"/>
        <w:jc w:val="left"/>
        <w:rPr>
          <w:rFonts w:ascii="Neo Sans Arabic" w:hAnsi="Neo Sans Arabic" w:cs="Neo Sans Arabic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36"/>
          <w:szCs w:val="36"/>
          <w:rtl w:val="true"/>
          <w:lang w:bidi="ar-DZ"/>
        </w:rPr>
      </w:r>
    </w:p>
    <w:p>
      <w:pPr>
        <w:pStyle w:val="Normal"/>
        <w:ind w:left="720" w:hanging="0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lang w:bidi="ar-DZ"/>
        </w:rPr>
        <w:t>2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مظهر آخر المقالات 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: 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 xml:space="preserve">اختر مظهر للسلايدر الذي في الهيدر 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 xml:space="preserve">( </w:t>
      </w: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 xml:space="preserve">الاغلاق 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 xml:space="preserve">, </w:t>
      </w: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 xml:space="preserve">الاختفاء التدريجي 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>) .</w:t>
      </w:r>
    </w:p>
    <w:p>
      <w:pPr>
        <w:pStyle w:val="Normal"/>
        <w:rPr>
          <w:rFonts w:ascii="Neo Sans Arabic" w:hAnsi="Neo Sans Arabic" w:cs="Neo Sans Arabic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36"/>
          <w:szCs w:val="36"/>
          <w:rtl w:val="true"/>
          <w:lang w:bidi="ar-DZ"/>
        </w:rPr>
      </w:r>
      <w:r>
        <w:br w:type="page"/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48"/>
          <w:szCs w:val="48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48"/>
          <w:sz w:val="48"/>
          <w:szCs w:val="48"/>
          <w:rtl w:val="true"/>
          <w:lang w:bidi="ar-DZ"/>
        </w:rPr>
        <w:t>المحتوى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tl w:val="true"/>
        </w:rPr>
        <w:drawing>
          <wp:inline distT="0" distB="0" distL="0" distR="0">
            <wp:extent cx="5943600" cy="2419350"/>
            <wp:effectExtent l="0" t="0" r="0" b="0"/>
            <wp:docPr id="17" name="Image 12" descr="Screenshot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2" descr="Screenshot (63)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0" t="7124" r="0" b="20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cs="Tahoma" w:cstheme="majorBidi" w:ascii="Tahoma" w:hAnsi="Tahoma"/>
          <w:color w:val="FFFFFF" w:themeColor="background1"/>
          <w:sz w:val="32"/>
          <w:szCs w:val="32"/>
          <w:rtl w:val="true"/>
          <w:lang w:bidi="ar-DZ"/>
        </w:rPr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48"/>
          <w:szCs w:val="48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48"/>
          <w:szCs w:val="48"/>
          <w:rtl w:val="true"/>
          <w:lang w:bidi="ar-DZ"/>
        </w:rPr>
      </w:r>
    </w:p>
    <w:p>
      <w:pPr>
        <w:pStyle w:val="Normal"/>
        <w:ind w:left="720" w:hanging="0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lang w:bidi="ar-DZ"/>
        </w:rPr>
        <w:t>1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اختر شكل المقالات 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: 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>امكانية التغيير بين اشكال عرض المقالات</w:t>
      </w:r>
    </w:p>
    <w:p>
      <w:pPr>
        <w:pStyle w:val="Normal"/>
        <w:ind w:left="720" w:hanging="0"/>
        <w:jc w:val="left"/>
        <w:rPr>
          <w:rFonts w:ascii="Neo Sans Arabic" w:hAnsi="Neo Sans Arabic" w:cs="Neo Sans Arabic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36"/>
          <w:szCs w:val="36"/>
          <w:rtl w:val="true"/>
          <w:lang w:bidi="ar-DZ"/>
        </w:rPr>
      </w:r>
    </w:p>
    <w:p>
      <w:pPr>
        <w:pStyle w:val="Normal"/>
        <w:ind w:left="720" w:hanging="0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lang w:bidi="ar-DZ"/>
        </w:rPr>
        <w:t>2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القائمة الجانبية 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: 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 xml:space="preserve">تشغيل و تعطيل القائمة الجانبية 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 xml:space="preserve">( </w:t>
      </w: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 xml:space="preserve">السايبدار 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>)</w:t>
      </w:r>
    </w:p>
    <w:p>
      <w:pPr>
        <w:pStyle w:val="Normal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cs="Tahoma" w:cstheme="majorBidi" w:ascii="Tahoma" w:hAnsi="Tahoma"/>
          <w:color w:val="FFFFFF" w:themeColor="background1"/>
          <w:sz w:val="32"/>
          <w:szCs w:val="32"/>
          <w:rtl w:val="true"/>
          <w:lang w:bidi="ar-DZ"/>
        </w:rPr>
      </w:r>
      <w:r>
        <w:br w:type="page"/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48"/>
          <w:szCs w:val="48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48"/>
          <w:sz w:val="48"/>
          <w:szCs w:val="48"/>
          <w:rtl w:val="true"/>
          <w:lang w:bidi="ar-DZ"/>
        </w:rPr>
        <w:t xml:space="preserve">ذيل القالب </w:t>
      </w:r>
      <w:r>
        <w:rPr>
          <w:rFonts w:cs="NeoSansArabic-Bold" w:ascii="NeoSansArabic-Bold" w:hAnsi="NeoSansArabic-Bold"/>
          <w:b/>
          <w:bCs/>
          <w:color w:val="FFFFFF" w:themeColor="background1"/>
          <w:sz w:val="48"/>
          <w:szCs w:val="48"/>
          <w:rtl w:val="true"/>
          <w:lang w:bidi="ar-DZ"/>
        </w:rPr>
        <w:t xml:space="preserve">(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48"/>
          <w:sz w:val="48"/>
          <w:szCs w:val="48"/>
          <w:rtl w:val="true"/>
          <w:lang w:bidi="ar-DZ"/>
        </w:rPr>
        <w:t xml:space="preserve">الفوتر </w:t>
      </w:r>
      <w:r>
        <w:rPr>
          <w:rFonts w:cs="NeoSansArabic-Bold" w:ascii="NeoSansArabic-Bold" w:hAnsi="NeoSansArabic-Bold"/>
          <w:b/>
          <w:bCs/>
          <w:color w:val="FFFFFF" w:themeColor="background1"/>
          <w:sz w:val="48"/>
          <w:szCs w:val="48"/>
          <w:rtl w:val="true"/>
          <w:lang w:bidi="ar-DZ"/>
        </w:rPr>
        <w:t>)</w:t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48"/>
          <w:szCs w:val="48"/>
          <w:lang w:bidi="ar-DZ"/>
        </w:rPr>
      </w:pPr>
      <w:r>
        <w:rPr>
          <w:rtl w:val="true"/>
        </w:rPr>
        <w:drawing>
          <wp:inline distT="0" distB="0" distL="0" distR="0">
            <wp:extent cx="5943600" cy="2905125"/>
            <wp:effectExtent l="0" t="0" r="0" b="0"/>
            <wp:docPr id="18" name="Image 14" descr="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4" descr="Screenshot (65)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0" t="7691" r="0" b="5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jc w:val="left"/>
        <w:rPr>
          <w:rFonts w:ascii="Neo Sans Arabic" w:hAnsi="Neo Sans Arabic" w:cs="Neo Sans Arabic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36"/>
          <w:szCs w:val="36"/>
          <w:rtl w:val="true"/>
          <w:lang w:bidi="ar-DZ"/>
        </w:rPr>
      </w:r>
    </w:p>
    <w:p>
      <w:pPr>
        <w:pStyle w:val="Normal"/>
        <w:ind w:left="720" w:hanging="0"/>
        <w:jc w:val="left"/>
        <w:rPr>
          <w:rFonts w:ascii="Neo Sans Arabic" w:hAnsi="Neo Sans Arabic" w:cs="Neo Sans Arabic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36"/>
          <w:szCs w:val="36"/>
          <w:rtl w:val="true"/>
          <w:lang w:bidi="ar-DZ"/>
        </w:rPr>
      </w:r>
    </w:p>
    <w:p>
      <w:pPr>
        <w:pStyle w:val="Normal"/>
        <w:ind w:left="720" w:hanging="0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lang w:bidi="ar-DZ"/>
        </w:rPr>
        <w:t>1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عبارة الحقوق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: 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 xml:space="preserve">يمكنك تغيير عبارة الحقوق التي تظهر في الموقع حسب رغبتك و في حال اردت اخفائها قم بجعل حقل الكتابة فارغ 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 xml:space="preserve">. </w:t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48"/>
          <w:szCs w:val="48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48"/>
          <w:szCs w:val="48"/>
          <w:rtl w:val="true"/>
          <w:lang w:bidi="ar-DZ"/>
        </w:rPr>
      </w:r>
    </w:p>
    <w:p>
      <w:pPr>
        <w:pStyle w:val="Normal"/>
        <w:ind w:left="720" w:hanging="0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lang w:bidi="ar-DZ"/>
        </w:rPr>
        <w:t>2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أزرار التواصل الاجتماعي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,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الوصف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: 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>يمكنك من خلالها تعطيل و تشغيل أيقونات التوصل و سطر الوصف</w:t>
      </w:r>
    </w:p>
    <w:p>
      <w:pPr>
        <w:pStyle w:val="Normal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cs="Tahoma" w:cstheme="majorBidi" w:ascii="Tahoma" w:hAnsi="Tahoma"/>
          <w:color w:val="FFFFFF" w:themeColor="background1"/>
          <w:sz w:val="32"/>
          <w:szCs w:val="32"/>
          <w:rtl w:val="true"/>
          <w:lang w:bidi="ar-DZ"/>
        </w:rPr>
      </w:r>
      <w:r>
        <w:br w:type="page"/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48"/>
          <w:szCs w:val="48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48"/>
          <w:sz w:val="48"/>
          <w:szCs w:val="48"/>
          <w:rtl w:val="true"/>
          <w:lang w:bidi="ar-DZ"/>
        </w:rPr>
        <w:t>صفحة المقال</w:t>
      </w:r>
    </w:p>
    <w:p>
      <w:pPr>
        <w:pStyle w:val="Normal"/>
        <w:jc w:val="center"/>
        <w:rPr>
          <w:rFonts w:ascii="Neo Sans Arabic" w:hAnsi="Neo Sans Arabic" w:cs="Neo Sans Arabic"/>
          <w:b/>
          <w:b/>
          <w:bCs/>
          <w:color w:val="FFFFFF" w:themeColor="background1"/>
          <w:sz w:val="48"/>
          <w:szCs w:val="48"/>
          <w:lang w:bidi="ar-DZ"/>
        </w:rPr>
      </w:pPr>
      <w:r>
        <w:rPr>
          <w:rtl w:val="true"/>
        </w:rPr>
        <w:drawing>
          <wp:inline distT="0" distB="0" distL="0" distR="0">
            <wp:extent cx="5638800" cy="2539365"/>
            <wp:effectExtent l="0" t="0" r="0" b="0"/>
            <wp:docPr id="19" name="Image 15" descr="Screenshot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5" descr="Screenshot (66)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0" t="6847" r="0" b="13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ind w:left="720" w:hanging="0"/>
        <w:jc w:val="left"/>
        <w:rPr>
          <w:rFonts w:ascii="Neo Sans Arabic" w:hAnsi="Neo Sans Arabic" w:cs="Neo Sans Arabic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 Sans Arabic" w:ascii="Neo Sans Arabic" w:hAnsi="Neo Sans Arabic"/>
          <w:b/>
          <w:bCs/>
          <w:color w:val="FFFFFF" w:themeColor="background1"/>
          <w:sz w:val="36"/>
          <w:szCs w:val="36"/>
          <w:rtl w:val="true"/>
          <w:lang w:bidi="ar-DZ"/>
        </w:rPr>
      </w:r>
    </w:p>
    <w:p>
      <w:pPr>
        <w:pStyle w:val="Normal"/>
        <w:ind w:left="720" w:hanging="0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lang w:bidi="ar-DZ"/>
        </w:rPr>
        <w:t>1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نوع الخط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: 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>يمكنك اختيار شكل الخط الذي يناسب محتوى صفحتك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>.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cs="Tahoma" w:cstheme="majorBidi" w:ascii="Tahoma" w:hAnsi="Tahoma"/>
          <w:color w:val="FFFFFF" w:themeColor="background1"/>
          <w:sz w:val="32"/>
          <w:szCs w:val="32"/>
          <w:rtl w:val="true"/>
          <w:lang w:bidi="ar-DZ"/>
        </w:rPr>
      </w:r>
    </w:p>
    <w:p>
      <w:pPr>
        <w:pStyle w:val="Normal"/>
        <w:ind w:left="720" w:hanging="0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lang w:bidi="ar-DZ"/>
        </w:rPr>
        <w:t>2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سمك الخط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: 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>أختيار سمك الخط مهم جدا لتبيان المحتوى و جعله مقروءا ومريحا للعين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>.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cs="Tahoma" w:cstheme="majorBidi" w:ascii="Tahoma" w:hAnsi="Tahoma"/>
          <w:color w:val="FFFFFF" w:themeColor="background1"/>
          <w:sz w:val="32"/>
          <w:szCs w:val="32"/>
          <w:rtl w:val="true"/>
          <w:lang w:bidi="ar-DZ"/>
        </w:rPr>
      </w:r>
    </w:p>
    <w:p>
      <w:pPr>
        <w:pStyle w:val="Normal"/>
        <w:ind w:left="720" w:hanging="0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lang w:bidi="ar-DZ"/>
        </w:rPr>
        <w:t>3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حجم الخط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: 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>أيضا حجم خطوط الفقرات مهم جدا حيث سيحدد ذلك حجم الكلمات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>.</w:t>
      </w:r>
    </w:p>
    <w:p>
      <w:pPr>
        <w:pStyle w:val="Normal"/>
        <w:ind w:left="720" w:hanging="0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cs="Tahoma" w:cstheme="majorBidi" w:ascii="Tahoma" w:hAnsi="Tahoma"/>
          <w:color w:val="FFFFFF" w:themeColor="background1"/>
          <w:sz w:val="32"/>
          <w:szCs w:val="32"/>
          <w:rtl w:val="true"/>
          <w:lang w:bidi="ar-DZ"/>
        </w:rPr>
      </w:r>
    </w:p>
    <w:p>
      <w:pPr>
        <w:pStyle w:val="Normal"/>
        <w:ind w:left="720" w:hanging="0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lang w:bidi="ar-DZ"/>
        </w:rPr>
        <w:t>3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حجم الخط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: 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>أيضا حجم خطوط الفقرات مهم جدا حيث سيحدد ذلك حجم الكلمات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>.</w:t>
      </w:r>
    </w:p>
    <w:p>
      <w:pPr>
        <w:pStyle w:val="Normal"/>
        <w:ind w:left="720" w:hanging="0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lang w:bidi="ar-DZ"/>
        </w:rPr>
        <w:t>4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الكاتب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: 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>هي امكانية اخفاء عنصر الكاتب من القائمة الجانبية الخاصة بالمقال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>.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cs="Tahoma" w:cstheme="majorBidi" w:ascii="Tahoma" w:hAnsi="Tahoma"/>
          <w:color w:val="FFFFFF" w:themeColor="background1"/>
          <w:sz w:val="32"/>
          <w:szCs w:val="32"/>
          <w:rtl w:val="true"/>
          <w:lang w:bidi="ar-DZ"/>
        </w:rPr>
      </w:r>
    </w:p>
    <w:p>
      <w:pPr>
        <w:pStyle w:val="Normal"/>
        <w:ind w:left="720" w:hanging="0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lang w:bidi="ar-DZ"/>
        </w:rPr>
        <w:t>5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التصنيقات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,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الوسوم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: 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>هي امكانية اخفاء جزء التصنيفات و الوسوم من القائمة الجانبية الخاصة بالمقال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>.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cs="Tahoma" w:cstheme="majorBidi" w:ascii="Tahoma" w:hAnsi="Tahoma"/>
          <w:color w:val="FFFFFF" w:themeColor="background1"/>
          <w:sz w:val="32"/>
          <w:szCs w:val="32"/>
          <w:rtl w:val="true"/>
          <w:lang w:bidi="ar-DZ"/>
        </w:rPr>
      </w:r>
    </w:p>
    <w:p>
      <w:pPr>
        <w:pStyle w:val="Normal"/>
        <w:ind w:left="720" w:hanging="0"/>
        <w:jc w:val="left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lang w:bidi="ar-DZ"/>
        </w:rPr>
        <w:t>6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 –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التعليقات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: 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>هي امكانية تعطيل و تشغيل ظهور جزء التعليقات على القائمة الجانبية الخاصة بالمقال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>.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cs="Tahoma" w:cstheme="majorBidi" w:ascii="Tahoma" w:hAnsi="Tahoma"/>
          <w:color w:val="FFFFFF" w:themeColor="background1"/>
          <w:sz w:val="32"/>
          <w:szCs w:val="32"/>
          <w:rtl w:val="true"/>
          <w:lang w:bidi="ar-DZ"/>
        </w:rPr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4B98FF" w:themeColor="accent5" w:themeTint="99"/>
          <w:sz w:val="32"/>
          <w:szCs w:val="32"/>
          <w:lang w:bidi="ar-DZ"/>
        </w:rPr>
      </w:pPr>
      <w:r>
        <w:rPr>
          <w:rFonts w:ascii="NeoSansArabic-Bold" w:hAnsi="NeoSansArabic-Bold" w:cs="NeoSansArabic-Bold"/>
          <w:color w:val="4B98FF" w:themeColor="accent5" w:themeTint="99"/>
          <w:sz w:val="32"/>
          <w:sz w:val="32"/>
          <w:szCs w:val="32"/>
          <w:rtl w:val="true"/>
          <w:lang w:bidi="ar-DZ"/>
        </w:rPr>
        <w:t xml:space="preserve">ملاحظة </w:t>
      </w:r>
      <w:r>
        <w:rPr>
          <w:rFonts w:cs="NeoSansArabic-Bold" w:ascii="NeoSansArabic-Bold" w:hAnsi="NeoSansArabic-Bold"/>
          <w:color w:val="4B98FF" w:themeColor="accent5" w:themeTint="99"/>
          <w:sz w:val="32"/>
          <w:szCs w:val="32"/>
          <w:rtl w:val="true"/>
          <w:lang w:bidi="ar-DZ"/>
        </w:rPr>
        <w:t xml:space="preserve">: 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 xml:space="preserve">يمكن تعطيل سايدبار المقالب بالكامل عن طريق تعطيل كل من الكاتب 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>,</w:t>
      </w: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 xml:space="preserve">التصنيفات 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>,</w:t>
      </w:r>
      <w:r>
        <w:rPr>
          <w:rFonts w:ascii="Tahoma" w:hAnsi="Tahoma" w:asciiTheme="majorBidi" w:hAnsiTheme="majorBidi"/>
          <w:color w:val="FFFFFF" w:themeColor="background1"/>
          <w:sz w:val="32"/>
          <w:sz w:val="32"/>
          <w:szCs w:val="32"/>
          <w:rtl w:val="true"/>
          <w:lang w:bidi="ar-DZ"/>
        </w:rPr>
        <w:t>الوسوم و التعليقات</w:t>
      </w:r>
      <w:r>
        <w:rPr>
          <w:rFonts w:cs="Tahoma" w:ascii="Tahoma" w:hAnsi="Tahoma" w:asciiTheme="majorBidi" w:cstheme="majorBidi" w:hAnsiTheme="majorBidi"/>
          <w:color w:val="FFFFFF" w:themeColor="background1"/>
          <w:sz w:val="32"/>
          <w:szCs w:val="32"/>
          <w:rtl w:val="true"/>
          <w:lang w:bidi="ar-DZ"/>
        </w:rPr>
        <w:t>.</w:t>
      </w:r>
    </w:p>
    <w:p>
      <w:pPr>
        <w:pStyle w:val="Normal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cs="Tahoma" w:cstheme="majorBidi" w:ascii="Tahoma" w:hAnsi="Tahoma"/>
          <w:color w:val="FFFFFF" w:themeColor="background1"/>
          <w:sz w:val="32"/>
          <w:szCs w:val="32"/>
          <w:rtl w:val="true"/>
          <w:lang w:bidi="ar-DZ"/>
        </w:rPr>
      </w:r>
      <w:r>
        <w:br w:type="page"/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48"/>
          <w:szCs w:val="48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48"/>
          <w:sz w:val="48"/>
          <w:szCs w:val="48"/>
          <w:rtl w:val="true"/>
          <w:lang w:bidi="ar-DZ"/>
        </w:rPr>
        <w:t xml:space="preserve">كيفية إضافة ازرار التواصل الاجتماعي 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tl w:val="true"/>
        </w:rPr>
        <w:drawing>
          <wp:inline distT="0" distB="0" distL="0" distR="0">
            <wp:extent cx="5956935" cy="2486025"/>
            <wp:effectExtent l="0" t="0" r="0" b="0"/>
            <wp:docPr id="20" name="Image 16" descr="Screenshot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16" descr="Screenshot (67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8819" t="33902" r="9776" b="5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93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cs="Tahoma" w:cstheme="majorBidi" w:ascii="Tahoma" w:hAnsi="Tahoma"/>
          <w:color w:val="FFFFFF" w:themeColor="background1"/>
          <w:sz w:val="32"/>
          <w:szCs w:val="32"/>
          <w:rtl w:val="true"/>
          <w:lang w:bidi="ar-DZ"/>
        </w:rPr>
      </w:r>
    </w:p>
    <w:p>
      <w:pPr>
        <w:pStyle w:val="Normal"/>
        <w:bidi w:val="1"/>
        <w:ind w:left="720" w:hanging="0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>توجه الى قسم القوائم</w:t>
      </w:r>
    </w:p>
    <w:p>
      <w:pPr>
        <w:pStyle w:val="Normal"/>
        <w:bidi w:val="1"/>
        <w:jc w:val="left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tl w:val="true"/>
        </w:rPr>
        <w:drawing>
          <wp:inline distT="0" distB="0" distL="0" distR="0">
            <wp:extent cx="5958840" cy="2590800"/>
            <wp:effectExtent l="0" t="0" r="0" b="0"/>
            <wp:docPr id="21" name="Image 1" descr="Screenshot (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1" descr="Screenshot (68)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9464" t="39887" r="0" b="28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cs="Tahoma" w:cstheme="majorBidi" w:ascii="Tahoma" w:hAnsi="Tahoma"/>
          <w:color w:val="FFFFFF" w:themeColor="background1"/>
          <w:sz w:val="32"/>
          <w:szCs w:val="32"/>
          <w:rtl w:val="true"/>
          <w:lang w:bidi="ar-DZ"/>
        </w:rPr>
      </w:r>
      <w:r>
        <w:br w:type="page"/>
      </w:r>
    </w:p>
    <w:p>
      <w:pPr>
        <w:pStyle w:val="Normal"/>
        <w:bidi w:val="1"/>
        <w:ind w:left="720" w:hanging="0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32"/>
          <w:szCs w:val="32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32"/>
          <w:sz w:val="32"/>
          <w:szCs w:val="32"/>
          <w:rtl w:val="true"/>
          <w:lang w:bidi="ar-DZ"/>
        </w:rPr>
        <w:t xml:space="preserve">أنشئ قائمة جديدة و علم عبارة </w:t>
      </w:r>
      <w:r>
        <w:rPr>
          <w:rFonts w:cs="NeoSansArabic-Bold" w:ascii="NeoSansArabic-Bold" w:hAnsi="NeoSansArabic-Bold"/>
          <w:b/>
          <w:bCs/>
          <w:color w:val="FFFFFF" w:themeColor="background1"/>
          <w:sz w:val="32"/>
          <w:szCs w:val="32"/>
          <w:rtl w:val="true"/>
          <w:lang w:bidi="ar-DZ"/>
        </w:rPr>
        <w:t xml:space="preserve">"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2"/>
          <w:sz w:val="32"/>
          <w:szCs w:val="32"/>
          <w:rtl w:val="true"/>
          <w:lang w:bidi="ar-DZ"/>
        </w:rPr>
        <w:t xml:space="preserve">وسائط التواصل الاجتماعي </w:t>
      </w:r>
      <w:r>
        <w:rPr>
          <w:rFonts w:cs="NeoSansArabic-Bold" w:ascii="NeoSansArabic-Bold" w:hAnsi="NeoSansArabic-Bold"/>
          <w:b/>
          <w:bCs/>
          <w:color w:val="FFFFFF" w:themeColor="background1"/>
          <w:sz w:val="32"/>
          <w:szCs w:val="32"/>
          <w:rtl w:val="true"/>
          <w:lang w:bidi="ar-DZ"/>
        </w:rPr>
        <w:t>"</w:t>
      </w:r>
    </w:p>
    <w:p>
      <w:pPr>
        <w:pStyle w:val="Normal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cs="Tahoma" w:cstheme="majorBidi" w:ascii="Tahoma" w:hAnsi="Tahoma"/>
          <w:color w:val="FFFFFF" w:themeColor="background1"/>
          <w:sz w:val="32"/>
          <w:szCs w:val="32"/>
          <w:rtl w:val="true"/>
          <w:lang w:bidi="ar-DZ"/>
        </w:rPr>
      </w:r>
    </w:p>
    <w:p>
      <w:pPr>
        <w:pStyle w:val="Normal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tl w:val="true"/>
        </w:rPr>
        <w:drawing>
          <wp:inline distT="0" distB="0" distL="0" distR="0">
            <wp:extent cx="5919470" cy="1063625"/>
            <wp:effectExtent l="0" t="0" r="0" b="0"/>
            <wp:docPr id="22" name="Image 19" descr="Screenshot (7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19" descr="Screenshot (70)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0" t="31912" r="28630" b="45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cs="Tahoma" w:cstheme="majorBidi" w:ascii="Tahoma" w:hAnsi="Tahoma"/>
          <w:color w:val="FFFFFF" w:themeColor="background1"/>
          <w:sz w:val="32"/>
          <w:szCs w:val="32"/>
          <w:rtl w:val="true"/>
          <w:lang w:bidi="ar-DZ"/>
        </w:rPr>
      </w:r>
    </w:p>
    <w:p>
      <w:pPr>
        <w:pStyle w:val="Normal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tl w:val="true"/>
        </w:rPr>
        <w:drawing>
          <wp:inline distT="0" distB="0" distL="0" distR="0">
            <wp:extent cx="5919470" cy="1304925"/>
            <wp:effectExtent l="0" t="0" r="0" b="0"/>
            <wp:docPr id="23" name="Image 20" descr="Screenshot (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0" descr="Screenshot (72)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0" t="49014" r="28630" b="24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ahoma" w:hAnsi="Tahoma" w:cs="Tahoma" w:asciiTheme="majorBidi" w:cstheme="majorBidi" w:hAnsiTheme="majorBidi"/>
          <w:color w:val="FFFFFF" w:themeColor="background1"/>
          <w:sz w:val="32"/>
          <w:szCs w:val="32"/>
          <w:lang w:bidi="ar-DZ"/>
        </w:rPr>
      </w:pPr>
      <w:r>
        <w:rPr>
          <w:rFonts w:cs="Tahoma" w:cstheme="majorBidi" w:ascii="Tahoma" w:hAnsi="Tahoma"/>
          <w:color w:val="FFFFFF" w:themeColor="background1"/>
          <w:sz w:val="32"/>
          <w:szCs w:val="32"/>
          <w:rtl w:val="true"/>
          <w:lang w:bidi="ar-DZ"/>
        </w:rPr>
      </w:r>
      <w:r>
        <w:br w:type="page"/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الآن أنهينا العمل الصعب تقريبا </w:t>
      </w:r>
    </w:p>
    <w:p>
      <w:pPr>
        <w:pStyle w:val="Normal"/>
        <w:jc w:val="center"/>
        <w:rPr>
          <w:rStyle w:val="InternetLink"/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لاضافة عنصر الى قائمة التواصل الاجتماعي توجه الى </w:t>
      </w:r>
      <w:r>
        <w:fldChar w:fldCharType="begin"/>
      </w:r>
      <w:r>
        <w:rPr>
          <w:rtl w:val="true"/>
          <w:rStyle w:val="InternetLink"/>
          <w:sz w:val="36"/>
          <w:b/>
          <w:sz w:val="36"/>
          <w:b/>
          <w:szCs w:val="36"/>
          <w:bCs/>
          <w:rFonts w:ascii="NeoSansArabic-Bold" w:hAnsi="NeoSansArabic-Bold" w:cs="NeoSansArabic-Bold"/>
          <w:lang w:bidi="ar-DZ"/>
        </w:rPr>
        <w:instrText xml:space="preserve"> HYPERLINK "https://fontawesome.com/cheatsheet" \l "brands"</w:instrText>
      </w:r>
      <w:r>
        <w:rPr>
          <w:rtl w:val="true"/>
          <w:rStyle w:val="InternetLink"/>
          <w:sz w:val="36"/>
          <w:b/>
          <w:sz w:val="36"/>
          <w:b/>
          <w:szCs w:val="36"/>
          <w:bCs/>
          <w:rFonts w:ascii="NeoSansArabic-Bold" w:hAnsi="NeoSansArabic-Bold" w:cs="NeoSansArabic-Bold"/>
          <w:lang w:bidi="ar-DZ"/>
        </w:rPr>
        <w:fldChar w:fldCharType="separate"/>
      </w:r>
      <w:r>
        <w:rPr>
          <w:rStyle w:val="InternetLink"/>
          <w:rFonts w:ascii="NeoSansArabic-Bold" w:hAnsi="NeoSansArabic-Bold" w:cs="NeoSansArabic-Bold"/>
          <w:b/>
          <w:b/>
          <w:bCs/>
          <w:sz w:val="36"/>
          <w:sz w:val="36"/>
          <w:szCs w:val="36"/>
          <w:rtl w:val="true"/>
          <w:lang w:bidi="ar-DZ"/>
        </w:rPr>
        <w:t xml:space="preserve">هذه </w:t>
      </w:r>
      <w:r>
        <w:rPr>
          <w:rtl w:val="true"/>
          <w:rStyle w:val="InternetLink"/>
          <w:sz w:val="36"/>
          <w:b/>
          <w:sz w:val="36"/>
          <w:b/>
          <w:szCs w:val="36"/>
          <w:bCs/>
          <w:rFonts w:ascii="NeoSansArabic-Bold" w:hAnsi="NeoSansArabic-Bold" w:cs="NeoSansArabic-Bold"/>
          <w:lang w:bidi="ar-DZ"/>
        </w:rPr>
        <w:fldChar w:fldCharType="end"/>
      </w:r>
      <w:r>
        <w:rPr>
          <w:rStyle w:val="InternetLink"/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>.</w:t>
      </w:r>
      <w:r>
        <w:rPr>
          <w:rStyle w:val="InternetLink"/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>الصفحة أولا</w:t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 </w:t>
      </w: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>ستجد مجموعة من الاقونات انسخ اسم الايقونة التي تريد</w:t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tl w:val="true"/>
        </w:rPr>
        <w:drawing>
          <wp:inline distT="0" distB="0" distL="0" distR="0">
            <wp:extent cx="6162675" cy="3279775"/>
            <wp:effectExtent l="0" t="0" r="0" b="0"/>
            <wp:docPr id="24" name="Image 21" descr="Screenshot (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1" descr="Screenshot (74)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5124" t="7124" r="2725" b="5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tl w:val="true"/>
        </w:rPr>
        <w:drawing>
          <wp:inline distT="0" distB="0" distL="0" distR="0">
            <wp:extent cx="6162675" cy="2891790"/>
            <wp:effectExtent l="0" t="0" r="0" b="0"/>
            <wp:docPr id="25" name="Image 23" descr="Screenshot (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3" descr="Screenshot (76)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4805" t="16813" r="16987" b="179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</w:r>
    </w:p>
    <w:p>
      <w:pPr>
        <w:pStyle w:val="Normal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</w:r>
    </w:p>
    <w:p>
      <w:pPr>
        <w:pStyle w:val="Normal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>قم بحفظ القائمة و مبروك</w:t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 xml:space="preserve"> </w:t>
      </w:r>
      <w:r>
        <w:rPr>
          <w:rtl w:val="true"/>
        </w:rPr>
        <w:drawing>
          <wp:inline distT="0" distB="0" distL="0" distR="0">
            <wp:extent cx="5667375" cy="3682365"/>
            <wp:effectExtent l="0" t="0" r="0" b="0"/>
            <wp:docPr id="26" name="Image 25" descr="Screenshot (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5" descr="Screenshot (77)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27163" t="43313" r="28981" b="59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>يمكنك عمل نفس الخطوات لباقي الايقونات</w:t>
      </w:r>
    </w:p>
    <w:p>
      <w:pPr>
        <w:pStyle w:val="Normal"/>
        <w:jc w:val="center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 w:val="36"/>
          <w:szCs w:val="36"/>
          <w:rtl w:val="true"/>
          <w:lang w:bidi="ar-DZ"/>
        </w:rPr>
        <w:t xml:space="preserve">شكرا لاستخدامك قالب كويري  </w:t>
      </w:r>
      <w:r>
        <w:rPr>
          <w:rFonts w:cs="NeoSansArabic-Bold" w:ascii="NeoSansArabic-Bold" w:hAnsi="NeoSansArabic-Bold"/>
          <w:b/>
          <w:bCs/>
          <w:color w:val="FFFFFF" w:themeColor="background1"/>
          <w:sz w:val="36"/>
          <w:szCs w:val="36"/>
          <w:rtl w:val="true"/>
          <w:lang w:bidi="ar-DZ"/>
        </w:rPr>
        <w:t>.</w:t>
      </w:r>
    </w:p>
    <w:p>
      <w:pPr>
        <w:pStyle w:val="Normal"/>
        <w:spacing w:before="0" w:after="200"/>
        <w:rPr>
          <w:rFonts w:ascii="NeoSansArabic-Bold" w:hAnsi="NeoSansArabic-Bold" w:cs="NeoSansArabic-Bold"/>
          <w:b/>
          <w:b/>
          <w:bCs/>
          <w:color w:val="FFFFFF" w:themeColor="background1"/>
          <w:sz w:val="36"/>
          <w:szCs w:val="36"/>
          <w:lang w:bidi="ar-DZ"/>
        </w:rPr>
      </w:pPr>
      <w:r>
        <w:rPr>
          <w:rtl w:val="true"/>
        </w:rPr>
      </w:r>
    </w:p>
    <w:sectPr>
      <w:type w:val="nextPage"/>
      <w:pgSz w:w="12240" w:h="15840"/>
      <w:pgMar w:left="1440" w:right="1440" w:gutter="0" w:header="0" w:top="1440" w:footer="0" w:bottom="1440"/>
      <w:pgBorders w:display="allPages" w:offsetFrom="page">
        <w:top w:val="single" w:sz="24" w:space="24" w:color="FFFFFF"/>
        <w:left w:val="single" w:sz="24" w:space="24" w:color="FFFFFF"/>
        <w:bottom w:val="single" w:sz="24" w:space="24" w:color="FFFFFF"/>
        <w:right w:val="single" w:sz="24" w:space="24" w:color="FFFFFF"/>
      </w:pgBorders>
      <w:pgNumType w:fmt="decimal"/>
      <w:formProt w:val="false"/>
      <w:vAlign w:val="center"/>
      <w:textDirection w:val="lrTb"/>
      <w:bidi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entury Gothic">
    <w:charset w:val="00"/>
    <w:family w:val="roman"/>
    <w:pitch w:val="variable"/>
  </w:font>
  <w:font w:name="Tahoma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NeoSansArabic-Bold">
    <w:charset w:val="00"/>
    <w:family w:val="roman"/>
    <w:pitch w:val="variable"/>
  </w:font>
  <w:font w:name="Neo Sans Arabic">
    <w:charset w:val="00"/>
    <w:family w:val="roman"/>
    <w:pitch w:val="variable"/>
  </w:font>
</w:fonts>
</file>

<file path=word/settings.xml><?xml version="1.0" encoding="utf-8"?>
<w:settings xmlns:w="http://schemas.openxmlformats.org/wordprocessingml/2006/main">
  <w:zoom w:percent="100"/>
  <w:displayBackgroundShape/>
  <w:embedTrueTypeFonts/>
  <w:defaultTabStop w:val="643"/>
  <w:autoHyphenation w:val="true"/>
  <w:compat>
    <w:compatSetting w:name="compatibilityMode" w:uri="http://schemas.microsoft.com/office/word" w:val="12"/>
  </w:compat>
  <w:themeFontLang w:val="en-US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entury Gothic" w:hAnsi="Century Gothic" w:eastAsia="Century Gothic" w:cs="Tahoma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100d86"/>
    <w:pPr>
      <w:widowControl/>
      <w:bidi w:val="1"/>
      <w:spacing w:lineRule="auto" w:line="276" w:before="0" w:after="200"/>
      <w:jc w:val="right"/>
    </w:pPr>
    <w:rPr>
      <w:rFonts w:ascii="Century Gothic" w:hAnsi="Century Gothic" w:eastAsia="Century Gothic" w:cs="Tahoma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basedOn w:val="DefaultParagraphFont"/>
    <w:uiPriority w:val="99"/>
    <w:unhideWhenUsed/>
    <w:rsid w:val="00090240"/>
    <w:rPr>
      <w:color w:val="17BBFD" w:themeColor="hyperlink"/>
      <w:u w:val="single"/>
    </w:rPr>
  </w:style>
  <w:style w:type="character" w:styleId="TextedebullesCar" w:customStyle="1">
    <w:name w:val="Texte de bulles Car"/>
    <w:basedOn w:val="DefaultParagraphFont"/>
    <w:link w:val="BalloonText"/>
    <w:uiPriority w:val="99"/>
    <w:semiHidden/>
    <w:qFormat/>
    <w:rsid w:val="00677ee7"/>
    <w:rPr>
      <w:rFonts w:ascii="Tahoma" w:hAnsi="Tahoma" w:cs="Tahoma"/>
      <w:sz w:val="16"/>
      <w:szCs w:val="16"/>
    </w:rPr>
  </w:style>
  <w:style w:type="character" w:styleId="EntteCar" w:customStyle="1">
    <w:name w:val="En-tête Car"/>
    <w:basedOn w:val="DefaultParagraphFont"/>
    <w:link w:val="Header"/>
    <w:uiPriority w:val="99"/>
    <w:semiHidden/>
    <w:qFormat/>
    <w:rsid w:val="007f22b8"/>
    <w:rPr/>
  </w:style>
  <w:style w:type="character" w:styleId="PieddepageCar" w:customStyle="1">
    <w:name w:val="Pied de page Car"/>
    <w:basedOn w:val="DefaultParagraphFont"/>
    <w:link w:val="Footer"/>
    <w:uiPriority w:val="99"/>
    <w:semiHidden/>
    <w:qFormat/>
    <w:rsid w:val="007f22b8"/>
    <w:rPr/>
  </w:style>
  <w:style w:type="character" w:styleId="VisitedInternetLink">
    <w:name w:val="FollowedHyperlink"/>
    <w:basedOn w:val="DefaultParagraphFont"/>
    <w:uiPriority w:val="99"/>
    <w:semiHidden/>
    <w:unhideWhenUsed/>
    <w:rsid w:val="00af5f11"/>
    <w:rPr>
      <w:color w:val="FF79C2" w:themeColor="followedHyperlink"/>
      <w:u w:val="singl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  <w:lang w:val="zxx" w:eastAsia="zxx" w:bidi="zxx"/>
    </w:rPr>
  </w:style>
  <w:style w:type="paragraph" w:styleId="BalloonText">
    <w:name w:val="Balloon Text"/>
    <w:basedOn w:val="Normal"/>
    <w:link w:val="TextedebullesCar"/>
    <w:uiPriority w:val="99"/>
    <w:semiHidden/>
    <w:unhideWhenUsed/>
    <w:qFormat/>
    <w:rsid w:val="00677ee7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c00cf"/>
    <w:pPr>
      <w:spacing w:before="0" w:after="200"/>
      <w:ind w:left="720" w:hanging="0"/>
      <w:contextualSpacing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EntteCar"/>
    <w:uiPriority w:val="99"/>
    <w:semiHidden/>
    <w:unhideWhenUsed/>
    <w:rsid w:val="007f22b8"/>
    <w:pPr>
      <w:tabs>
        <w:tab w:val="clear" w:pos="643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PieddepageCar"/>
    <w:uiPriority w:val="99"/>
    <w:semiHidden/>
    <w:unhideWhenUsed/>
    <w:rsid w:val="007f22b8"/>
    <w:pPr>
      <w:tabs>
        <w:tab w:val="clear" w:pos="643"/>
        <w:tab w:val="center" w:pos="4680" w:leader="none"/>
        <w:tab w:val="right" w:pos="9360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auNormal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7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fontTable" Target="fontTable.xml"/><Relationship Id="rId29" Type="http://schemas.openxmlformats.org/officeDocument/2006/relationships/settings" Target="settings.xml"/><Relationship Id="rId30" Type="http://schemas.openxmlformats.org/officeDocument/2006/relationships/theme" Target="theme/theme1.xml"/><Relationship Id="rId31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name="Verve">
  <a:themeElements>
    <a:clrScheme name="Verve">
      <a:dk1>
        <a:sysClr val="windowText" lastClr="000000"/>
      </a:dk1>
      <a:lt1>
        <a:sysClr val="window" lastClr="FFFFFF"/>
      </a:lt1>
      <a:dk2>
        <a:srgbClr val="666666"/>
      </a:dk2>
      <a:lt2>
        <a:srgbClr val="D2D2D2"/>
      </a:lt2>
      <a:accent1>
        <a:srgbClr val="FF388C"/>
      </a:accent1>
      <a:accent2>
        <a:srgbClr val="E40059"/>
      </a:accent2>
      <a:accent3>
        <a:srgbClr val="9C007F"/>
      </a:accent3>
      <a:accent4>
        <a:srgbClr val="68007F"/>
      </a:accent4>
      <a:accent5>
        <a:srgbClr val="005BD3"/>
      </a:accent5>
      <a:accent6>
        <a:srgbClr val="00349E"/>
      </a:accent6>
      <a:hlink>
        <a:srgbClr val="17BBFD"/>
      </a:hlink>
      <a:folHlink>
        <a:srgbClr val="FF79C2"/>
      </a:folHlink>
    </a:clrScheme>
    <a:fontScheme name="Verve">
      <a:majorFont>
        <a:latin typeface="Century Gothic"/>
        <a:ea typeface=""/>
        <a:cs typeface=""/>
        <a:font script="Jpan" typeface="HGｺﾞｼｯｸM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</a:majorFont>
      <a:minorFont>
        <a:latin typeface="Century Gothic"/>
        <a:ea typeface=""/>
        <a:cs typeface=""/>
        <a:font script="Jpan" typeface="ＭＳ ゴシック"/>
        <a:font script="Hang" typeface="HY중고딕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</a:minorFont>
    </a:fontScheme>
    <a:fmtScheme name="Verve">
      <a:fillStyleLst>
        <a:solidFill>
          <a:schemeClr val="phClr"/>
        </a:solidFill>
        <a:gradFill rotWithShape="1">
          <a:gsLst>
            <a:gs pos="0">
              <a:schemeClr val="phClr">
                <a:tint val="10000"/>
                <a:satMod val="300000"/>
              </a:schemeClr>
            </a:gs>
            <a:gs pos="34000">
              <a:schemeClr val="phClr">
                <a:tint val="13500"/>
                <a:satMod val="250000"/>
              </a:schemeClr>
            </a:gs>
            <a:gs pos="100000">
              <a:schemeClr val="phClr">
                <a:tint val="60000"/>
                <a:satMod val="200000"/>
              </a:schemeClr>
            </a:gs>
          </a:gsLst>
          <a:path path="circle">
            <a:fillToRect l="50000" t="155000" r="50000" b="-55000"/>
          </a:path>
        </a:gradFill>
        <a:gradFill rotWithShape="1">
          <a:gsLst>
            <a:gs pos="0">
              <a:schemeClr val="phClr">
                <a:tint val="60000"/>
                <a:satMod val="160000"/>
              </a:schemeClr>
            </a:gs>
            <a:gs pos="46000">
              <a:schemeClr val="phClr">
                <a:tint val="86000"/>
                <a:satMod val="160000"/>
              </a:schemeClr>
            </a:gs>
            <a:gs pos="100000">
              <a:schemeClr val="phClr">
                <a:shade val="40000"/>
                <a:satMod val="160000"/>
              </a:schemeClr>
            </a:gs>
          </a:gsLst>
          <a:path path="circle">
            <a:fillToRect l="50000" t="155000" r="50000" b="-55000"/>
          </a:path>
        </a:gradFill>
      </a:fillStyleLst>
      <a:lnStyleLst>
        <a:ln w="9525" cap="flat" cmpd="sng" algn="ctr">
          <a:solidFill>
            <a:schemeClr val="phClr">
              <a:satMod val="120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63500" dist="25400" dir="147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38100" dir="14700000" algn="t" rotWithShape="0">
              <a:srgbClr val="000000">
                <a:alpha val="60000"/>
              </a:srgbClr>
            </a:outerShdw>
          </a:effectLst>
        </a:effectStyle>
        <a:effectStyle>
          <a:effectLst>
            <a:outerShdw blurRad="50800" dist="38100" dir="14700000" algn="t" rotWithShape="0">
              <a:srgbClr val="000000">
                <a:alpha val="60000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3600000"/>
            </a:lightRig>
          </a:scene3d>
          <a:sp3d prstMaterial="plastic">
            <a:bevelT w="127000" h="38200" prst="relaxedInset"/>
            <a:contourClr>
              <a:schemeClr val="phClr"/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8000"/>
                <a:satMod val="230000"/>
              </a:schemeClr>
            </a:gs>
            <a:gs pos="60000">
              <a:schemeClr val="phClr">
                <a:shade val="92000"/>
                <a:satMod val="230000"/>
              </a:schemeClr>
            </a:gs>
            <a:gs pos="100000">
              <a:schemeClr val="phClr">
                <a:tint val="85000"/>
                <a:satMod val="400000"/>
              </a:schemeClr>
            </a:gs>
          </a:gsLst>
          <a:lin ang="5400000" scaled="0"/>
        </a:gradFill>
        <a:blipFill>
          <a:blip xmlns:r="http://schemas.openxmlformats.org/officeDocument/2006/relationships" r:embed="rId1">
            <a:duotone>
              <a:schemeClr val="phClr">
                <a:shade val="1200"/>
                <a:satMod val="150000"/>
              </a:schemeClr>
              <a:schemeClr val="phClr">
                <a:tint val="90000"/>
                <a:satMod val="150000"/>
              </a:schemeClr>
            </a:duotone>
          </a:blip>
          <a:tile tx="0" ty="0" sx="70000" sy="70000" flip="none" algn="tl"/>
        </a:blip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D9B115A-3D55-402E-8BEF-FFE64CE9BD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575</TotalTime>
  <Application>LibreOffice/7.3.3.2$Windows_X86_64 LibreOffice_project/d1d0ea68f081ee2800a922cac8f79445e4603348</Application>
  <AppVersion>15.0000</AppVersion>
  <Pages>22</Pages>
  <Words>544</Words>
  <Characters>2293</Characters>
  <CharactersWithSpaces>2816</CharactersWithSpaces>
  <Paragraphs>95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2018-06-25T09:21:00Z</dcterms:created>
  <dc:creator>Windows User</dc:creator>
  <dc:description/>
  <dc:language>en-US</dc:language>
  <cp:lastModifiedBy/>
  <dcterms:modified xsi:type="dcterms:W3CDTF">2023-02-28T01:05:32Z</dcterms:modified>
  <cp:revision>14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